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F2017" w14:textId="77777777" w:rsidR="00962DC0" w:rsidRPr="00FE7E7A" w:rsidRDefault="00962DC0" w:rsidP="00FE7E7A">
      <w:pPr>
        <w:spacing w:line="480" w:lineRule="auto"/>
        <w:rPr>
          <w:rFonts w:ascii="Times New Roman" w:hAnsi="Times New Roman" w:cs="Times New Roman"/>
          <w:sz w:val="24"/>
          <w:szCs w:val="24"/>
        </w:rPr>
      </w:pPr>
      <w:r w:rsidRPr="00FE7E7A">
        <w:rPr>
          <w:rFonts w:ascii="Times New Roman" w:hAnsi="Times New Roman" w:cs="Times New Roman"/>
          <w:sz w:val="24"/>
          <w:szCs w:val="24"/>
        </w:rPr>
        <w:t xml:space="preserve">Name </w:t>
      </w:r>
    </w:p>
    <w:p w14:paraId="505DD5C7" w14:textId="77777777" w:rsidR="00962DC0" w:rsidRPr="00FE7E7A" w:rsidRDefault="00962DC0" w:rsidP="00FE7E7A">
      <w:pPr>
        <w:spacing w:line="480" w:lineRule="auto"/>
        <w:rPr>
          <w:rFonts w:ascii="Times New Roman" w:hAnsi="Times New Roman" w:cs="Times New Roman"/>
          <w:sz w:val="24"/>
          <w:szCs w:val="24"/>
        </w:rPr>
      </w:pPr>
      <w:r w:rsidRPr="00FE7E7A">
        <w:rPr>
          <w:rFonts w:ascii="Times New Roman" w:hAnsi="Times New Roman" w:cs="Times New Roman"/>
          <w:sz w:val="24"/>
          <w:szCs w:val="24"/>
        </w:rPr>
        <w:t>Professor</w:t>
      </w:r>
    </w:p>
    <w:p w14:paraId="0777E2C2" w14:textId="77777777" w:rsidR="00962DC0" w:rsidRPr="00FE7E7A" w:rsidRDefault="00962DC0" w:rsidP="00FE7E7A">
      <w:pPr>
        <w:spacing w:line="480" w:lineRule="auto"/>
        <w:rPr>
          <w:rFonts w:ascii="Times New Roman" w:hAnsi="Times New Roman" w:cs="Times New Roman"/>
          <w:sz w:val="24"/>
          <w:szCs w:val="24"/>
        </w:rPr>
      </w:pPr>
      <w:r w:rsidRPr="00FE7E7A">
        <w:rPr>
          <w:rFonts w:ascii="Times New Roman" w:hAnsi="Times New Roman" w:cs="Times New Roman"/>
          <w:sz w:val="24"/>
          <w:szCs w:val="24"/>
        </w:rPr>
        <w:t xml:space="preserve">Course </w:t>
      </w:r>
    </w:p>
    <w:p w14:paraId="3A0E015B" w14:textId="77777777" w:rsidR="00962DC0" w:rsidRPr="00FE7E7A" w:rsidRDefault="00962DC0" w:rsidP="00FE7E7A">
      <w:pPr>
        <w:spacing w:line="480" w:lineRule="auto"/>
        <w:rPr>
          <w:rFonts w:ascii="Times New Roman" w:hAnsi="Times New Roman" w:cs="Times New Roman"/>
          <w:sz w:val="24"/>
          <w:szCs w:val="24"/>
        </w:rPr>
      </w:pPr>
      <w:r w:rsidRPr="00FE7E7A">
        <w:rPr>
          <w:rFonts w:ascii="Times New Roman" w:hAnsi="Times New Roman" w:cs="Times New Roman"/>
          <w:sz w:val="24"/>
          <w:szCs w:val="24"/>
        </w:rPr>
        <w:t xml:space="preserve">Date </w:t>
      </w:r>
    </w:p>
    <w:p w14:paraId="65DE2A6E" w14:textId="55413BD3" w:rsidR="00962DC0" w:rsidRPr="00FE7E7A" w:rsidRDefault="00962DC0" w:rsidP="00FE7E7A">
      <w:pPr>
        <w:spacing w:line="480" w:lineRule="auto"/>
        <w:jc w:val="center"/>
        <w:rPr>
          <w:rFonts w:ascii="Times New Roman" w:hAnsi="Times New Roman" w:cs="Times New Roman"/>
          <w:sz w:val="24"/>
          <w:szCs w:val="24"/>
        </w:rPr>
      </w:pPr>
      <w:r w:rsidRPr="00FE7E7A">
        <w:rPr>
          <w:rFonts w:ascii="Times New Roman" w:hAnsi="Times New Roman" w:cs="Times New Roman"/>
          <w:sz w:val="24"/>
          <w:szCs w:val="24"/>
        </w:rPr>
        <w:t>Essential qualities of an “Expert”</w:t>
      </w:r>
    </w:p>
    <w:p w14:paraId="4A3F11F7" w14:textId="210DF809" w:rsidR="00273E6F" w:rsidRPr="00FE7E7A" w:rsidRDefault="00754DDF" w:rsidP="00FE7E7A">
      <w:pPr>
        <w:spacing w:line="480" w:lineRule="auto"/>
        <w:rPr>
          <w:rFonts w:ascii="Times New Roman" w:hAnsi="Times New Roman" w:cs="Times New Roman"/>
          <w:sz w:val="24"/>
          <w:szCs w:val="24"/>
        </w:rPr>
      </w:pPr>
      <w:r w:rsidRPr="00FE7E7A">
        <w:rPr>
          <w:rFonts w:ascii="Times New Roman" w:hAnsi="Times New Roman" w:cs="Times New Roman"/>
          <w:sz w:val="24"/>
          <w:szCs w:val="24"/>
        </w:rPr>
        <w:t xml:space="preserve">Arguments always take different directions depending on the knowledge the people involved have over the subject of discussion. Some people use speculations while others research facts and theories to make their arguments stand out from others. An expert is one person who is well informed and has a wide pool of knowledge about a subject usually acquired through experience or advanced education. </w:t>
      </w:r>
      <w:r w:rsidR="00962DC0" w:rsidRPr="00FE7E7A">
        <w:rPr>
          <w:rFonts w:ascii="Times New Roman" w:hAnsi="Times New Roman" w:cs="Times New Roman"/>
          <w:sz w:val="24"/>
          <w:szCs w:val="24"/>
        </w:rPr>
        <w:t xml:space="preserve">According to </w:t>
      </w:r>
      <w:r w:rsidR="00442ED1" w:rsidRPr="00FE7E7A">
        <w:rPr>
          <w:rFonts w:ascii="Times New Roman" w:hAnsi="Times New Roman" w:cs="Times New Roman"/>
          <w:sz w:val="24"/>
          <w:szCs w:val="24"/>
        </w:rPr>
        <w:t>T</w:t>
      </w:r>
      <w:r w:rsidR="00962DC0" w:rsidRPr="00FE7E7A">
        <w:rPr>
          <w:rFonts w:ascii="Times New Roman" w:hAnsi="Times New Roman" w:cs="Times New Roman"/>
          <w:sz w:val="24"/>
          <w:szCs w:val="24"/>
        </w:rPr>
        <w:t>om e</w:t>
      </w:r>
      <w:r w:rsidRPr="00FE7E7A">
        <w:rPr>
          <w:rFonts w:ascii="Times New Roman" w:hAnsi="Times New Roman" w:cs="Times New Roman"/>
          <w:sz w:val="24"/>
          <w:szCs w:val="24"/>
        </w:rPr>
        <w:t xml:space="preserve">xperts can make a judgment about a subject, and their opinions are held higher than opinions from any other individuals. Unlike a layman, </w:t>
      </w:r>
      <w:r w:rsidR="001B1CF4" w:rsidRPr="00FE7E7A">
        <w:rPr>
          <w:rFonts w:ascii="Times New Roman" w:hAnsi="Times New Roman" w:cs="Times New Roman"/>
          <w:sz w:val="24"/>
          <w:szCs w:val="24"/>
        </w:rPr>
        <w:t>experts hold</w:t>
      </w:r>
      <w:r w:rsidRPr="00FE7E7A">
        <w:rPr>
          <w:rFonts w:ascii="Times New Roman" w:hAnsi="Times New Roman" w:cs="Times New Roman"/>
          <w:sz w:val="24"/>
          <w:szCs w:val="24"/>
        </w:rPr>
        <w:t xml:space="preserve"> their opinions and back it up using facts from research or experiments. </w:t>
      </w:r>
    </w:p>
    <w:p w14:paraId="3BD4A39F" w14:textId="586C2605" w:rsidR="00962DC0" w:rsidRPr="00FE7E7A" w:rsidRDefault="00754DDF" w:rsidP="00FE7E7A">
      <w:pPr>
        <w:spacing w:line="480" w:lineRule="auto"/>
        <w:rPr>
          <w:rFonts w:ascii="Times New Roman" w:hAnsi="Times New Roman" w:cs="Times New Roman"/>
          <w:sz w:val="24"/>
          <w:szCs w:val="24"/>
        </w:rPr>
      </w:pPr>
      <w:r w:rsidRPr="00FE7E7A">
        <w:rPr>
          <w:rFonts w:ascii="Times New Roman" w:hAnsi="Times New Roman" w:cs="Times New Roman"/>
          <w:sz w:val="24"/>
          <w:szCs w:val="24"/>
        </w:rPr>
        <w:t>I have gotten a new understanding and interpretation of who an expert is or what it takes before one becomes an expert through reading the article. An expert is wrong sometimes, but it is more likely for an expert to be right than a layperson. Expertise levels can be attained through long experience practicing the same thing or through undergoing an education process. A layperson</w:t>
      </w:r>
      <w:r w:rsidR="005B5444" w:rsidRPr="00FE7E7A">
        <w:rPr>
          <w:rFonts w:ascii="Times New Roman" w:hAnsi="Times New Roman" w:cs="Times New Roman"/>
          <w:sz w:val="24"/>
          <w:szCs w:val="24"/>
        </w:rPr>
        <w:t xml:space="preserve"> may give their opinions but cannot be regarded as higher than that of an expert. A layperson's opinion can only be based on one's interest or level of experience, and therefore it has no value. I know of an expert in political science, and his opinion is considered close to a fact</w:t>
      </w:r>
      <w:r w:rsidR="002442ED" w:rsidRPr="00FE7E7A">
        <w:rPr>
          <w:rFonts w:ascii="Times New Roman" w:hAnsi="Times New Roman" w:cs="Times New Roman"/>
          <w:sz w:val="24"/>
          <w:szCs w:val="24"/>
        </w:rPr>
        <w:t xml:space="preserve"> than any other person. He has a doctorate degree in political science and has been practicing for about ten years and therefore accumulating a lot of experience.</w:t>
      </w:r>
    </w:p>
    <w:p w14:paraId="7975FBE3" w14:textId="47FB6748" w:rsidR="00962DC0" w:rsidRPr="00FE7E7A" w:rsidRDefault="00962DC0" w:rsidP="00FE7E7A">
      <w:pPr>
        <w:spacing w:line="480" w:lineRule="auto"/>
        <w:jc w:val="center"/>
        <w:rPr>
          <w:rFonts w:ascii="Times New Roman" w:hAnsi="Times New Roman" w:cs="Times New Roman"/>
          <w:sz w:val="24"/>
          <w:szCs w:val="24"/>
        </w:rPr>
      </w:pPr>
      <w:r w:rsidRPr="00FE7E7A">
        <w:rPr>
          <w:rFonts w:ascii="Times New Roman" w:hAnsi="Times New Roman" w:cs="Times New Roman"/>
          <w:sz w:val="24"/>
          <w:szCs w:val="24"/>
        </w:rPr>
        <w:lastRenderedPageBreak/>
        <w:t>Work cited</w:t>
      </w:r>
    </w:p>
    <w:p w14:paraId="0B474138" w14:textId="38E8EB2C" w:rsidR="00962DC0" w:rsidRPr="00FE7E7A" w:rsidRDefault="00962DC0" w:rsidP="00292995">
      <w:pPr>
        <w:spacing w:line="480" w:lineRule="auto"/>
        <w:ind w:left="720" w:hanging="720"/>
        <w:rPr>
          <w:rFonts w:ascii="Times New Roman" w:hAnsi="Times New Roman" w:cs="Times New Roman"/>
          <w:sz w:val="24"/>
          <w:szCs w:val="24"/>
        </w:rPr>
      </w:pPr>
      <w:r w:rsidRPr="00FE7E7A">
        <w:rPr>
          <w:rFonts w:ascii="Times New Roman" w:hAnsi="Times New Roman" w:cs="Times New Roman"/>
          <w:color w:val="222222"/>
          <w:sz w:val="24"/>
          <w:szCs w:val="24"/>
          <w:shd w:val="clear" w:color="auto" w:fill="FFFFFF"/>
        </w:rPr>
        <w:t>Tom, Nichols. "The Death of Expertise." </w:t>
      </w:r>
      <w:r w:rsidRPr="00FE7E7A">
        <w:rPr>
          <w:rFonts w:ascii="Times New Roman" w:hAnsi="Times New Roman" w:cs="Times New Roman"/>
          <w:i/>
          <w:iCs/>
          <w:color w:val="222222"/>
          <w:sz w:val="24"/>
          <w:szCs w:val="24"/>
          <w:shd w:val="clear" w:color="auto" w:fill="FFFFFF"/>
        </w:rPr>
        <w:t>The Federalist. January</w:t>
      </w:r>
      <w:r w:rsidRPr="00FE7E7A">
        <w:rPr>
          <w:rFonts w:ascii="Times New Roman" w:hAnsi="Times New Roman" w:cs="Times New Roman"/>
          <w:color w:val="222222"/>
          <w:sz w:val="24"/>
          <w:szCs w:val="24"/>
          <w:shd w:val="clear" w:color="auto" w:fill="FFFFFF"/>
        </w:rPr>
        <w:t> 17 (2014).</w:t>
      </w:r>
      <w:bookmarkStart w:id="0" w:name="_GoBack"/>
      <w:bookmarkEnd w:id="0"/>
      <w:r w:rsidR="00292995">
        <w:rPr>
          <w:rFonts w:ascii="Times New Roman" w:hAnsi="Times New Roman" w:cs="Times New Roman"/>
          <w:sz w:val="24"/>
          <w:szCs w:val="24"/>
        </w:rPr>
        <w:fldChar w:fldCharType="begin"/>
      </w:r>
      <w:r w:rsidR="00292995">
        <w:rPr>
          <w:rFonts w:ascii="Times New Roman" w:hAnsi="Times New Roman" w:cs="Times New Roman"/>
          <w:sz w:val="24"/>
          <w:szCs w:val="24"/>
        </w:rPr>
        <w:instrText xml:space="preserve"> HYPERLINK "</w:instrText>
      </w:r>
      <w:r w:rsidR="00292995" w:rsidRPr="00292995">
        <w:rPr>
          <w:rFonts w:ascii="Times New Roman" w:hAnsi="Times New Roman" w:cs="Times New Roman"/>
          <w:sz w:val="24"/>
          <w:szCs w:val="24"/>
        </w:rPr>
        <w:instrText>https://thefederalist.com/2014/01/17/the-death-of-expertise/</w:instrText>
      </w:r>
      <w:r w:rsidR="00292995">
        <w:rPr>
          <w:rFonts w:ascii="Times New Roman" w:hAnsi="Times New Roman" w:cs="Times New Roman"/>
          <w:sz w:val="24"/>
          <w:szCs w:val="24"/>
        </w:rPr>
        <w:instrText xml:space="preserve">" </w:instrText>
      </w:r>
      <w:r w:rsidR="00292995">
        <w:rPr>
          <w:rFonts w:ascii="Times New Roman" w:hAnsi="Times New Roman" w:cs="Times New Roman"/>
          <w:sz w:val="24"/>
          <w:szCs w:val="24"/>
        </w:rPr>
        <w:fldChar w:fldCharType="separate"/>
      </w:r>
      <w:r w:rsidR="00292995" w:rsidRPr="00F324A8">
        <w:rPr>
          <w:rStyle w:val="Hyperlink"/>
          <w:rFonts w:ascii="Times New Roman" w:hAnsi="Times New Roman" w:cs="Times New Roman"/>
          <w:sz w:val="24"/>
          <w:szCs w:val="24"/>
        </w:rPr>
        <w:t>https://thefederalist.com/2014/01/17/the-death-of-expertise/</w:t>
      </w:r>
      <w:r w:rsidR="00292995">
        <w:rPr>
          <w:rFonts w:ascii="Times New Roman" w:hAnsi="Times New Roman" w:cs="Times New Roman"/>
          <w:sz w:val="24"/>
          <w:szCs w:val="24"/>
        </w:rPr>
        <w:fldChar w:fldCharType="end"/>
      </w:r>
      <w:r w:rsidRPr="00FE7E7A">
        <w:rPr>
          <w:rStyle w:val="Hyperlink"/>
          <w:rFonts w:ascii="Times New Roman" w:hAnsi="Times New Roman" w:cs="Times New Roman"/>
          <w:sz w:val="24"/>
          <w:szCs w:val="24"/>
        </w:rPr>
        <w:t xml:space="preserve"> </w:t>
      </w:r>
    </w:p>
    <w:sectPr w:rsidR="00962DC0" w:rsidRPr="00FE7E7A" w:rsidSect="00FE7E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D9B3F7" w14:textId="77777777" w:rsidR="00F12BEE" w:rsidRDefault="00F12BEE" w:rsidP="00FE7E7A">
      <w:pPr>
        <w:spacing w:after="0" w:line="240" w:lineRule="auto"/>
      </w:pPr>
      <w:r>
        <w:separator/>
      </w:r>
    </w:p>
  </w:endnote>
  <w:endnote w:type="continuationSeparator" w:id="0">
    <w:p w14:paraId="4F707A3D" w14:textId="77777777" w:rsidR="00F12BEE" w:rsidRDefault="00F12BEE" w:rsidP="00FE7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701E69" w14:textId="77777777" w:rsidR="00F12BEE" w:rsidRDefault="00F12BEE" w:rsidP="00FE7E7A">
      <w:pPr>
        <w:spacing w:after="0" w:line="240" w:lineRule="auto"/>
      </w:pPr>
      <w:r>
        <w:separator/>
      </w:r>
    </w:p>
  </w:footnote>
  <w:footnote w:type="continuationSeparator" w:id="0">
    <w:p w14:paraId="3D5CE3B8" w14:textId="77777777" w:rsidR="00F12BEE" w:rsidRDefault="00F12BEE" w:rsidP="00FE7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16498542"/>
      <w:docPartObj>
        <w:docPartGallery w:val="Page Numbers (Top of Page)"/>
        <w:docPartUnique/>
      </w:docPartObj>
    </w:sdtPr>
    <w:sdtEndPr>
      <w:rPr>
        <w:noProof/>
      </w:rPr>
    </w:sdtEndPr>
    <w:sdtContent>
      <w:p w14:paraId="1A004F35" w14:textId="1A2C455D" w:rsidR="00FE7E7A" w:rsidRPr="00FE7E7A" w:rsidRDefault="00FE7E7A">
        <w:pPr>
          <w:pStyle w:val="Header"/>
          <w:jc w:val="right"/>
          <w:rPr>
            <w:rFonts w:ascii="Times New Roman" w:hAnsi="Times New Roman" w:cs="Times New Roman"/>
            <w:sz w:val="24"/>
            <w:szCs w:val="24"/>
          </w:rPr>
        </w:pPr>
        <w:r w:rsidRPr="00FE7E7A">
          <w:rPr>
            <w:rFonts w:ascii="Times New Roman" w:hAnsi="Times New Roman" w:cs="Times New Roman"/>
            <w:sz w:val="24"/>
            <w:szCs w:val="24"/>
          </w:rPr>
          <w:t>Surname</w:t>
        </w:r>
        <w:r w:rsidRPr="00FE7E7A">
          <w:rPr>
            <w:rFonts w:ascii="Times New Roman" w:hAnsi="Times New Roman" w:cs="Times New Roman"/>
            <w:sz w:val="24"/>
            <w:szCs w:val="24"/>
          </w:rPr>
          <w:fldChar w:fldCharType="begin"/>
        </w:r>
        <w:r w:rsidRPr="00FE7E7A">
          <w:rPr>
            <w:rFonts w:ascii="Times New Roman" w:hAnsi="Times New Roman" w:cs="Times New Roman"/>
            <w:sz w:val="24"/>
            <w:szCs w:val="24"/>
          </w:rPr>
          <w:instrText xml:space="preserve"> PAGE   \* MERGEFORMAT </w:instrText>
        </w:r>
        <w:r w:rsidRPr="00FE7E7A">
          <w:rPr>
            <w:rFonts w:ascii="Times New Roman" w:hAnsi="Times New Roman" w:cs="Times New Roman"/>
            <w:sz w:val="24"/>
            <w:szCs w:val="24"/>
          </w:rPr>
          <w:fldChar w:fldCharType="separate"/>
        </w:r>
        <w:r w:rsidRPr="00FE7E7A">
          <w:rPr>
            <w:rFonts w:ascii="Times New Roman" w:hAnsi="Times New Roman" w:cs="Times New Roman"/>
            <w:noProof/>
            <w:sz w:val="24"/>
            <w:szCs w:val="24"/>
          </w:rPr>
          <w:t>2</w:t>
        </w:r>
        <w:r w:rsidRPr="00FE7E7A">
          <w:rPr>
            <w:rFonts w:ascii="Times New Roman" w:hAnsi="Times New Roman" w:cs="Times New Roman"/>
            <w:noProof/>
            <w:sz w:val="24"/>
            <w:szCs w:val="24"/>
          </w:rPr>
          <w:fldChar w:fldCharType="end"/>
        </w:r>
      </w:p>
    </w:sdtContent>
  </w:sdt>
  <w:p w14:paraId="18ACA06F" w14:textId="77777777" w:rsidR="00FE7E7A" w:rsidRDefault="00FE7E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178EE" w14:textId="75297748" w:rsidR="00FE7E7A" w:rsidRPr="00FE7E7A" w:rsidRDefault="00FE7E7A" w:rsidP="00FE7E7A">
    <w:pPr>
      <w:pStyle w:val="Header"/>
      <w:spacing w:line="480" w:lineRule="auto"/>
      <w:jc w:val="right"/>
      <w:rPr>
        <w:rFonts w:ascii="Times New Roman" w:hAnsi="Times New Roman" w:cs="Times New Roman"/>
        <w:sz w:val="24"/>
        <w:szCs w:val="24"/>
      </w:rPr>
    </w:pPr>
    <w:r w:rsidRPr="00FE7E7A">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20C9"/>
    <w:rsid w:val="001B1CF4"/>
    <w:rsid w:val="002020C9"/>
    <w:rsid w:val="002442ED"/>
    <w:rsid w:val="00273E6F"/>
    <w:rsid w:val="00292995"/>
    <w:rsid w:val="00442ED1"/>
    <w:rsid w:val="005B5444"/>
    <w:rsid w:val="00754DDF"/>
    <w:rsid w:val="00962DC0"/>
    <w:rsid w:val="009D5DA4"/>
    <w:rsid w:val="00AC4329"/>
    <w:rsid w:val="00BB4588"/>
    <w:rsid w:val="00F12BEE"/>
    <w:rsid w:val="00FE7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A3E1D"/>
  <w15:docId w15:val="{80F01E5B-425C-4917-A9A9-2D6D00939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2DC0"/>
    <w:rPr>
      <w:color w:val="0000FF" w:themeColor="hyperlink"/>
      <w:u w:val="single"/>
    </w:rPr>
  </w:style>
  <w:style w:type="paragraph" w:styleId="Header">
    <w:name w:val="header"/>
    <w:basedOn w:val="Normal"/>
    <w:link w:val="HeaderChar"/>
    <w:uiPriority w:val="99"/>
    <w:unhideWhenUsed/>
    <w:rsid w:val="00FE7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E7A"/>
  </w:style>
  <w:style w:type="paragraph" w:styleId="Footer">
    <w:name w:val="footer"/>
    <w:basedOn w:val="Normal"/>
    <w:link w:val="FooterChar"/>
    <w:uiPriority w:val="99"/>
    <w:unhideWhenUsed/>
    <w:rsid w:val="00FE7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E7A"/>
  </w:style>
  <w:style w:type="character" w:styleId="UnresolvedMention">
    <w:name w:val="Unresolved Mention"/>
    <w:basedOn w:val="DefaultParagraphFont"/>
    <w:uiPriority w:val="99"/>
    <w:semiHidden/>
    <w:unhideWhenUsed/>
    <w:rsid w:val="002929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user</cp:lastModifiedBy>
  <cp:revision>7</cp:revision>
  <dcterms:created xsi:type="dcterms:W3CDTF">2020-08-30T21:06:00Z</dcterms:created>
  <dcterms:modified xsi:type="dcterms:W3CDTF">2020-08-30T22:46:00Z</dcterms:modified>
</cp:coreProperties>
</file>